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BE34" w14:textId="77777777" w:rsidR="00A06496" w:rsidRPr="00A06496" w:rsidRDefault="00A06496" w:rsidP="00A064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4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AE0863" wp14:editId="2A849CA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8B8D1" w14:textId="3DCE346E" w:rsidR="00A06496" w:rsidRPr="001059BB" w:rsidRDefault="001059BB" w:rsidP="001059BB">
      <w:pPr>
        <w:suppressAutoHyphens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59BB">
        <w:rPr>
          <w:rFonts w:ascii="Times New Roman" w:hAnsi="Times New Roman"/>
          <w:sz w:val="28"/>
          <w:lang w:eastAsia="ar-SA"/>
        </w:rPr>
        <w:t>ПРОЕКТ</w:t>
      </w:r>
    </w:p>
    <w:p w14:paraId="5CC7015E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598C4C0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764CF94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020367F2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B751E8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49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2ECE0475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8DB87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49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47E9D33E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59C597" w14:textId="0050C586" w:rsidR="00A06496" w:rsidRPr="00A06496" w:rsidRDefault="00A06496" w:rsidP="00A0649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от</w:t>
      </w:r>
      <w:r w:rsidR="00B97887">
        <w:rPr>
          <w:rFonts w:ascii="Times New Roman" w:eastAsia="Times New Roman" w:hAnsi="Times New Roman"/>
          <w:sz w:val="28"/>
          <w:szCs w:val="28"/>
        </w:rPr>
        <w:t xml:space="preserve"> 00.00</w:t>
      </w:r>
      <w:r w:rsidR="0061019D">
        <w:rPr>
          <w:rFonts w:ascii="Times New Roman" w:eastAsia="Times New Roman" w:hAnsi="Times New Roman"/>
          <w:sz w:val="28"/>
          <w:szCs w:val="28"/>
        </w:rPr>
        <w:t>.2023</w:t>
      </w:r>
      <w:r w:rsidRPr="00A064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1019D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06496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B97887">
        <w:rPr>
          <w:rFonts w:ascii="Times New Roman" w:eastAsia="Times New Roman" w:hAnsi="Times New Roman"/>
          <w:sz w:val="28"/>
          <w:szCs w:val="28"/>
        </w:rPr>
        <w:t>000</w:t>
      </w:r>
      <w:r w:rsidR="0061019D">
        <w:rPr>
          <w:rFonts w:ascii="Times New Roman" w:eastAsia="Times New Roman" w:hAnsi="Times New Roman"/>
          <w:sz w:val="28"/>
          <w:szCs w:val="28"/>
        </w:rPr>
        <w:t>-р</w:t>
      </w:r>
    </w:p>
    <w:p w14:paraId="3EFE2A6A" w14:textId="77777777" w:rsidR="00A06496" w:rsidRPr="00A06496" w:rsidRDefault="00A06496" w:rsidP="00A064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0649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6495B682" w14:textId="77777777" w:rsidR="00A06496" w:rsidRDefault="00A064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5CF61E01" w14:textId="77777777" w:rsidR="00A06496" w:rsidRDefault="00A064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10D5448" w14:textId="6EB82B2D" w:rsidR="002C4173" w:rsidRDefault="005D3DC4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признании утратившим</w:t>
      </w:r>
      <w:r w:rsidR="007D32AC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силу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08D063F" w14:textId="7E3B910B" w:rsidR="002C4173" w:rsidRDefault="007D32AC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некоторых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распоряжени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й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</w:p>
    <w:p w14:paraId="1A9DA889" w14:textId="777ED1D5" w:rsidR="00DA5D35" w:rsidRPr="00A06496" w:rsidRDefault="00A82A96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</w:t>
      </w:r>
      <w:r w:rsidR="002C417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2D575920" w14:textId="77777777" w:rsidR="001530C0" w:rsidRDefault="001530C0" w:rsidP="00A0649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68E9E35A" w14:textId="77777777" w:rsidR="00A06496" w:rsidRPr="005D3DC4" w:rsidRDefault="00A06496" w:rsidP="00A0649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2A0AF36B" w14:textId="7792C3A2" w:rsidR="006A3180" w:rsidRPr="00312EF5" w:rsidRDefault="006A3180" w:rsidP="001B5ED4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 целях приведения муниципальных правовых актов </w:t>
      </w:r>
      <w:r w:rsidR="00A06496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Ханты-Мансийского </w:t>
      </w:r>
      <w:r w:rsidR="007D32AC" w:rsidRPr="00312EF5">
        <w:rPr>
          <w:rFonts w:ascii="Times New Roman" w:hAnsi="Times New Roman"/>
          <w:color w:val="000000"/>
          <w:spacing w:val="6"/>
          <w:sz w:val="28"/>
          <w:szCs w:val="28"/>
        </w:rPr>
        <w:t>района в</w:t>
      </w:r>
      <w:r w:rsidRPr="00312EF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A28B9" w:rsidRPr="00312EF5">
        <w:rPr>
          <w:rFonts w:ascii="Times New Roman" w:hAnsi="Times New Roman"/>
          <w:color w:val="000000"/>
          <w:spacing w:val="6"/>
          <w:sz w:val="28"/>
          <w:szCs w:val="28"/>
        </w:rPr>
        <w:t>соответстви</w:t>
      </w:r>
      <w:r w:rsidR="007D32AC" w:rsidRPr="00312EF5">
        <w:rPr>
          <w:rFonts w:ascii="Times New Roman" w:hAnsi="Times New Roman"/>
          <w:color w:val="000000"/>
          <w:spacing w:val="6"/>
          <w:sz w:val="28"/>
          <w:szCs w:val="28"/>
        </w:rPr>
        <w:t>е с действующим законодательством,</w:t>
      </w:r>
      <w:r w:rsidR="00C85925" w:rsidRPr="00312EF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B5784" w:rsidRPr="00312EF5">
        <w:rPr>
          <w:rFonts w:ascii="Times New Roman" w:hAnsi="Times New Roman"/>
          <w:sz w:val="28"/>
          <w:szCs w:val="28"/>
        </w:rPr>
        <w:t xml:space="preserve">руководствуясь статьей 32 </w:t>
      </w:r>
      <w:r w:rsidR="007A28B9" w:rsidRPr="00312EF5">
        <w:rPr>
          <w:rFonts w:ascii="Times New Roman" w:hAnsi="Times New Roman"/>
          <w:sz w:val="28"/>
          <w:szCs w:val="28"/>
        </w:rPr>
        <w:t>Устав</w:t>
      </w:r>
      <w:r w:rsidR="005B5784" w:rsidRPr="00312EF5">
        <w:rPr>
          <w:rFonts w:ascii="Times New Roman" w:hAnsi="Times New Roman"/>
          <w:sz w:val="28"/>
          <w:szCs w:val="28"/>
        </w:rPr>
        <w:t>а</w:t>
      </w:r>
      <w:r w:rsidR="007A28B9" w:rsidRPr="00312EF5">
        <w:rPr>
          <w:rFonts w:ascii="Times New Roman" w:hAnsi="Times New Roman"/>
          <w:sz w:val="28"/>
          <w:szCs w:val="28"/>
        </w:rPr>
        <w:t xml:space="preserve"> </w:t>
      </w:r>
      <w:r w:rsidR="00A06496" w:rsidRPr="00312EF5">
        <w:rPr>
          <w:rFonts w:ascii="Times New Roman" w:hAnsi="Times New Roman"/>
          <w:sz w:val="28"/>
          <w:szCs w:val="28"/>
        </w:rPr>
        <w:br/>
      </w:r>
      <w:r w:rsidR="007A28B9" w:rsidRPr="00312EF5">
        <w:rPr>
          <w:rFonts w:ascii="Times New Roman" w:hAnsi="Times New Roman"/>
          <w:sz w:val="28"/>
          <w:szCs w:val="28"/>
        </w:rPr>
        <w:t>Ханты-Мансийского района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14:paraId="5E877FCD" w14:textId="77777777" w:rsidR="00A06496" w:rsidRPr="00312EF5" w:rsidRDefault="00A06496" w:rsidP="001B5ED4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4200A846" w14:textId="673A2CAF" w:rsidR="003C0543" w:rsidRPr="00312EF5" w:rsidRDefault="007A28B9" w:rsidP="001B5ED4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EF5">
        <w:rPr>
          <w:rFonts w:ascii="Times New Roman" w:hAnsi="Times New Roman"/>
          <w:color w:val="000000"/>
          <w:spacing w:val="6"/>
          <w:sz w:val="28"/>
          <w:szCs w:val="28"/>
        </w:rPr>
        <w:t>Признать утратившими силу распоряжения администрации Ханты-Мансийского района</w:t>
      </w:r>
      <w:r w:rsidR="003C0543" w:rsidRPr="00312EF5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55DAF8AF" w14:textId="77777777" w:rsidR="00042541" w:rsidRPr="00312EF5" w:rsidRDefault="007A28B9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16.12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.2013 № 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1649-р «</w:t>
      </w:r>
      <w:r w:rsidR="00042541" w:rsidRPr="00312EF5">
        <w:rPr>
          <w:rFonts w:ascii="Times New Roman" w:hAnsi="Times New Roman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9634A5F" w14:textId="77777777" w:rsidR="00105D85" w:rsidRPr="00312EF5" w:rsidRDefault="00105D85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24.07.2014 № 991-р «О внесении изменений в распоряжение администрации Ханты-Мансийского района </w:t>
      </w:r>
      <w:r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Pr="00312EF5">
        <w:rPr>
          <w:rFonts w:ascii="Times New Roman" w:hAnsi="Times New Roman"/>
          <w:sz w:val="28"/>
          <w:szCs w:val="28"/>
        </w:rPr>
        <w:t xml:space="preserve">О создании </w:t>
      </w: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Совета по вопросам развития инвестиционной деятельности при администрации Ханты-Мансийского района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5175D02" w14:textId="5B4DE51B" w:rsidR="0083331D" w:rsidRPr="00331CA7" w:rsidRDefault="003C51D3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9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18.12.2015 № 1639-р</w:t>
        </w:r>
      </w:hyperlink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3331D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внесении изменений в отдельные распоряжения администрации Ханты-Мансийского района</w:t>
      </w:r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 (в части </w:t>
      </w:r>
      <w:r w:rsid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пункта 1</w:t>
      </w:r>
      <w:r w:rsid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);</w:t>
      </w:r>
    </w:p>
    <w:p w14:paraId="371F1714" w14:textId="77777777" w:rsidR="00847003" w:rsidRPr="00312EF5" w:rsidRDefault="003C51D3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10" w:history="1">
        <w:r w:rsidR="00042541" w:rsidRPr="00312EF5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29.08.2016 № 854-р</w:t>
        </w:r>
      </w:hyperlink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 изменений в распоряжение администрации Ханты-Мансийского района 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1F72089E" w14:textId="38E401DE" w:rsidR="00847003" w:rsidRPr="00331CA7" w:rsidRDefault="003C51D3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11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01.12.2016 № 1159-р</w:t>
        </w:r>
      </w:hyperlink>
      <w:r w:rsid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внесении изменений в отдельные распоряжения администрации Ханты-Мансийского района</w:t>
      </w:r>
      <w:r w:rsidR="00F75BCC">
        <w:rPr>
          <w:rFonts w:ascii="Times New Roman" w:hAnsi="Times New Roman"/>
          <w:bCs/>
          <w:color w:val="000000"/>
          <w:spacing w:val="-2"/>
          <w:sz w:val="28"/>
          <w:szCs w:val="28"/>
        </w:rPr>
        <w:t>» (в части</w:t>
      </w:r>
      <w:r w:rsidR="00FD7F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FD7F3A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пункта 1);</w:t>
      </w:r>
    </w:p>
    <w:p w14:paraId="1F563A48" w14:textId="6E447EB5" w:rsidR="00FC04A7" w:rsidRPr="00331CA7" w:rsidRDefault="00B42977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hyperlink r:id="rId12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28.08.2017 № 877-р</w:t>
        </w:r>
      </w:hyperlink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изменений в распоряжение администрации Ханты-Мансийского района </w:t>
      </w:r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района»;</w:t>
      </w:r>
    </w:p>
    <w:p w14:paraId="46694A4A" w14:textId="64FABA29" w:rsidR="00110979" w:rsidRPr="00312EF5" w:rsidRDefault="00B42977" w:rsidP="001B5E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hyperlink r:id="rId13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18.10.2018 № 1016-р</w:t>
        </w:r>
      </w:hyperlink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 изменений в распоряжение администрации Ханты-Мансийского района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</w:t>
      </w:r>
      <w:r w:rsidR="00AB1473" w:rsidRPr="00312EF5">
        <w:rPr>
          <w:rFonts w:ascii="Times New Roman" w:hAnsi="Times New Roman"/>
          <w:sz w:val="28"/>
          <w:szCs w:val="28"/>
        </w:rPr>
        <w:t xml:space="preserve"> при администрации Ханты-Мансийского района»;</w:t>
      </w:r>
    </w:p>
    <w:p w14:paraId="36E74932" w14:textId="355E8E98" w:rsidR="00110979" w:rsidRDefault="00B42977" w:rsidP="001B5ED4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hyperlink r:id="rId14" w:history="1">
        <w:r w:rsidR="00042541" w:rsidRPr="00312EF5">
          <w:rPr>
            <w:rFonts w:ascii="Times New Roman" w:hAnsi="Times New Roman"/>
            <w:sz w:val="28"/>
            <w:szCs w:val="28"/>
          </w:rPr>
          <w:t>03.03.2021 № 237-р</w:t>
        </w:r>
      </w:hyperlink>
      <w:r w:rsidR="00110979" w:rsidRPr="00312EF5"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Ханты-Мансийского района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110979"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110979" w:rsidRPr="00312EF5">
        <w:rPr>
          <w:rFonts w:ascii="Times New Roman" w:hAnsi="Times New Roman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».</w:t>
      </w:r>
    </w:p>
    <w:p w14:paraId="077B1976" w14:textId="6631AA65" w:rsidR="000710C8" w:rsidRDefault="005B5784" w:rsidP="001B5ED4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EF5">
        <w:rPr>
          <w:rFonts w:ascii="Times New Roman" w:hAnsi="Times New Roman"/>
          <w:sz w:val="28"/>
          <w:szCs w:val="28"/>
        </w:rPr>
        <w:t>2</w:t>
      </w:r>
      <w:r w:rsidR="008E13F1" w:rsidRPr="00312EF5">
        <w:rPr>
          <w:rFonts w:ascii="Times New Roman" w:hAnsi="Times New Roman"/>
          <w:sz w:val="28"/>
          <w:szCs w:val="28"/>
        </w:rPr>
        <w:t>.</w:t>
      </w:r>
      <w:r w:rsidR="003C51D3">
        <w:rPr>
          <w:rFonts w:ascii="Times New Roman" w:hAnsi="Times New Roman"/>
          <w:sz w:val="28"/>
          <w:szCs w:val="28"/>
        </w:rPr>
        <w:t xml:space="preserve"> </w:t>
      </w:r>
      <w:r w:rsidR="000710C8" w:rsidRPr="00312EF5">
        <w:rPr>
          <w:rFonts w:ascii="Times New Roman" w:hAnsi="Times New Roman"/>
          <w:sz w:val="28"/>
          <w:szCs w:val="28"/>
        </w:rPr>
        <w:t>Н</w:t>
      </w:r>
      <w:r w:rsidR="008E13F1" w:rsidRPr="00312EF5">
        <w:rPr>
          <w:rFonts w:ascii="Times New Roman" w:hAnsi="Times New Roman"/>
          <w:sz w:val="28"/>
          <w:szCs w:val="28"/>
        </w:rPr>
        <w:t>астояще</w:t>
      </w:r>
      <w:r w:rsidR="000710C8" w:rsidRPr="00312EF5">
        <w:rPr>
          <w:rFonts w:ascii="Times New Roman" w:hAnsi="Times New Roman"/>
          <w:sz w:val="28"/>
          <w:szCs w:val="28"/>
        </w:rPr>
        <w:t>е</w:t>
      </w:r>
      <w:r w:rsidR="008E13F1" w:rsidRPr="00312EF5">
        <w:rPr>
          <w:rFonts w:ascii="Times New Roman" w:hAnsi="Times New Roman"/>
          <w:sz w:val="28"/>
          <w:szCs w:val="28"/>
        </w:rPr>
        <w:t xml:space="preserve"> распоряжени</w:t>
      </w:r>
      <w:r w:rsidR="000710C8" w:rsidRPr="00312EF5">
        <w:rPr>
          <w:rFonts w:ascii="Times New Roman" w:hAnsi="Times New Roman"/>
          <w:sz w:val="28"/>
          <w:szCs w:val="28"/>
        </w:rPr>
        <w:t>е вступае</w:t>
      </w:r>
      <w:r w:rsidR="003317B8">
        <w:rPr>
          <w:rFonts w:ascii="Times New Roman" w:hAnsi="Times New Roman"/>
          <w:sz w:val="28"/>
          <w:szCs w:val="28"/>
        </w:rPr>
        <w:t xml:space="preserve">т в силу после его </w:t>
      </w:r>
      <w:r w:rsidR="003C51D3">
        <w:rPr>
          <w:rFonts w:ascii="Times New Roman" w:hAnsi="Times New Roman"/>
          <w:sz w:val="28"/>
          <w:szCs w:val="28"/>
        </w:rPr>
        <w:t>официального опубликования</w:t>
      </w:r>
      <w:r w:rsidR="003317B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9DABF43" w14:textId="77777777" w:rsidR="003C51D3" w:rsidRPr="00312EF5" w:rsidRDefault="003C51D3" w:rsidP="001B5ED4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B78D23" w14:textId="77777777" w:rsidR="00677935" w:rsidRPr="00312EF5" w:rsidRDefault="00677935" w:rsidP="001B5ED4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A81ABA2" w14:textId="77777777" w:rsidR="00A06496" w:rsidRPr="00312EF5" w:rsidRDefault="00A06496" w:rsidP="00312EF5">
      <w:pPr>
        <w:pStyle w:val="a6"/>
        <w:tabs>
          <w:tab w:val="left" w:pos="0"/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BA2507A" w14:textId="77777777" w:rsidR="00A06496" w:rsidRPr="00312EF5" w:rsidRDefault="00A06496" w:rsidP="00312EF5">
      <w:pPr>
        <w:pStyle w:val="a6"/>
        <w:tabs>
          <w:tab w:val="left" w:pos="0"/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F8E6B" w14:textId="77777777" w:rsidR="00110979" w:rsidRDefault="00110979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</w:p>
    <w:p w14:paraId="60AE29C4" w14:textId="3F8F4336"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B42977">
        <w:rPr>
          <w:rFonts w:ascii="Times New Roman" w:hAnsi="Times New Roman"/>
          <w:sz w:val="28"/>
          <w:szCs w:val="28"/>
        </w:rPr>
        <w:t>йского района</w:t>
      </w:r>
      <w:r w:rsidR="00B42977">
        <w:rPr>
          <w:rFonts w:ascii="Times New Roman" w:hAnsi="Times New Roman"/>
          <w:sz w:val="28"/>
          <w:szCs w:val="28"/>
        </w:rPr>
        <w:tab/>
      </w:r>
      <w:r w:rsidR="00B42977">
        <w:rPr>
          <w:rFonts w:ascii="Times New Roman" w:hAnsi="Times New Roman"/>
          <w:sz w:val="28"/>
          <w:szCs w:val="28"/>
        </w:rPr>
        <w:tab/>
      </w:r>
      <w:r w:rsidR="00B42977">
        <w:rPr>
          <w:rFonts w:ascii="Times New Roman" w:hAnsi="Times New Roman"/>
          <w:sz w:val="28"/>
          <w:szCs w:val="28"/>
        </w:rPr>
        <w:tab/>
      </w:r>
      <w:r w:rsidR="00B42977">
        <w:rPr>
          <w:rFonts w:ascii="Times New Roman" w:hAnsi="Times New Roman"/>
          <w:sz w:val="28"/>
          <w:szCs w:val="28"/>
        </w:rPr>
        <w:tab/>
      </w:r>
      <w:r w:rsidR="00B42977">
        <w:rPr>
          <w:rFonts w:ascii="Times New Roman" w:hAnsi="Times New Roman"/>
          <w:sz w:val="28"/>
          <w:szCs w:val="28"/>
        </w:rPr>
        <w:tab/>
      </w:r>
      <w:r w:rsidR="00B42977">
        <w:rPr>
          <w:rFonts w:ascii="Times New Roman" w:hAnsi="Times New Roman"/>
          <w:sz w:val="28"/>
          <w:szCs w:val="28"/>
        </w:rPr>
        <w:tab/>
      </w:r>
      <w:r w:rsidR="00110979">
        <w:rPr>
          <w:rFonts w:ascii="Times New Roman" w:hAnsi="Times New Roman"/>
          <w:sz w:val="28"/>
          <w:szCs w:val="28"/>
        </w:rPr>
        <w:t>А.В.Витвицкий</w:t>
      </w:r>
    </w:p>
    <w:sectPr w:rsidR="001D1E15" w:rsidRPr="00AE004F" w:rsidSect="008E13F1">
      <w:headerReference w:type="default" r:id="rId15"/>
      <w:head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6EA6" w14:textId="77777777" w:rsidR="00D5539F" w:rsidRDefault="00D5539F" w:rsidP="00E5070A">
      <w:pPr>
        <w:spacing w:after="0" w:line="240" w:lineRule="auto"/>
      </w:pPr>
      <w:r>
        <w:separator/>
      </w:r>
    </w:p>
  </w:endnote>
  <w:endnote w:type="continuationSeparator" w:id="0">
    <w:p w14:paraId="1FDD5DBA" w14:textId="77777777" w:rsidR="00D5539F" w:rsidRDefault="00D5539F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F8B8" w14:textId="77777777" w:rsidR="00D5539F" w:rsidRDefault="00D5539F" w:rsidP="00E5070A">
      <w:pPr>
        <w:spacing w:after="0" w:line="240" w:lineRule="auto"/>
      </w:pPr>
      <w:r>
        <w:separator/>
      </w:r>
    </w:p>
  </w:footnote>
  <w:footnote w:type="continuationSeparator" w:id="0">
    <w:p w14:paraId="63A1A722" w14:textId="77777777" w:rsidR="00D5539F" w:rsidRDefault="00D5539F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3C51D3">
          <w:rPr>
            <w:rFonts w:ascii="Times New Roman" w:hAnsi="Times New Roman"/>
            <w:noProof/>
            <w:sz w:val="24"/>
            <w:szCs w:val="24"/>
          </w:rPr>
          <w:t>2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E8F7" w14:textId="77777777" w:rsidR="001059BB" w:rsidRDefault="001059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 w15:restartNumberingAfterBreak="0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2541"/>
    <w:rsid w:val="00046914"/>
    <w:rsid w:val="0005597A"/>
    <w:rsid w:val="00057ECC"/>
    <w:rsid w:val="000710C8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059BB"/>
    <w:rsid w:val="00105D85"/>
    <w:rsid w:val="00110979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B5ED4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559F5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E60EA"/>
    <w:rsid w:val="002F74DE"/>
    <w:rsid w:val="0031219E"/>
    <w:rsid w:val="00312EF5"/>
    <w:rsid w:val="00322A69"/>
    <w:rsid w:val="00325184"/>
    <w:rsid w:val="00325DEE"/>
    <w:rsid w:val="003262DD"/>
    <w:rsid w:val="003317B8"/>
    <w:rsid w:val="00331CA7"/>
    <w:rsid w:val="00332188"/>
    <w:rsid w:val="00342123"/>
    <w:rsid w:val="00346393"/>
    <w:rsid w:val="00350F54"/>
    <w:rsid w:val="00354995"/>
    <w:rsid w:val="0036020A"/>
    <w:rsid w:val="00385D23"/>
    <w:rsid w:val="003865FF"/>
    <w:rsid w:val="003908AC"/>
    <w:rsid w:val="0039178C"/>
    <w:rsid w:val="00392FC0"/>
    <w:rsid w:val="003975E4"/>
    <w:rsid w:val="003B79F8"/>
    <w:rsid w:val="003C0543"/>
    <w:rsid w:val="003C1748"/>
    <w:rsid w:val="003C2AD4"/>
    <w:rsid w:val="003C51D3"/>
    <w:rsid w:val="003C5E3D"/>
    <w:rsid w:val="003C66AB"/>
    <w:rsid w:val="003D00D3"/>
    <w:rsid w:val="003D439A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4A66"/>
    <w:rsid w:val="00456C41"/>
    <w:rsid w:val="00457D99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B5784"/>
    <w:rsid w:val="005D3DC4"/>
    <w:rsid w:val="005D4767"/>
    <w:rsid w:val="005F03D6"/>
    <w:rsid w:val="005F0DBB"/>
    <w:rsid w:val="0061019D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D32AC"/>
    <w:rsid w:val="007E1918"/>
    <w:rsid w:val="007E51D7"/>
    <w:rsid w:val="007E5C35"/>
    <w:rsid w:val="008129B6"/>
    <w:rsid w:val="00816480"/>
    <w:rsid w:val="008204CA"/>
    <w:rsid w:val="00831A3F"/>
    <w:rsid w:val="0083331D"/>
    <w:rsid w:val="00835293"/>
    <w:rsid w:val="00837B2F"/>
    <w:rsid w:val="0084138C"/>
    <w:rsid w:val="00844E8C"/>
    <w:rsid w:val="00847003"/>
    <w:rsid w:val="008639BB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B0444"/>
    <w:rsid w:val="009B5325"/>
    <w:rsid w:val="009D761A"/>
    <w:rsid w:val="009E2886"/>
    <w:rsid w:val="009F5FFA"/>
    <w:rsid w:val="00A05CB2"/>
    <w:rsid w:val="00A06496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473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2977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77E02"/>
    <w:rsid w:val="00B85B7F"/>
    <w:rsid w:val="00B87C30"/>
    <w:rsid w:val="00B9473C"/>
    <w:rsid w:val="00B97887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7A"/>
    <w:rsid w:val="00C77CF9"/>
    <w:rsid w:val="00C853A2"/>
    <w:rsid w:val="00C8560D"/>
    <w:rsid w:val="00C85925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0FF4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1CFB"/>
    <w:rsid w:val="00D53292"/>
    <w:rsid w:val="00D5539F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75BCC"/>
    <w:rsid w:val="00FA45D4"/>
    <w:rsid w:val="00FB46CD"/>
    <w:rsid w:val="00FC04A7"/>
    <w:rsid w:val="00FC34EC"/>
    <w:rsid w:val="00FD4B2C"/>
    <w:rsid w:val="00FD7F3A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mrn.ru/raion/ekonomika/investitsionnaya-deyatelnost/investitsionnyy-sovet-i-rabochie-komissii/1016-%D1%80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mrn.ru/raion/ekonomika/investitsionnaya-deyatelnost/investitsionnyy-sovet-i-rabochie-komissii/877-%D1%80%20%D0%A1%D0%BE%D1%81%D1%82%D0%B0%D0%B2%20%D0%B8%D0%BD%D0%B2%D0%B5%D1%81%D1%82.%20%D1%81%D0%BE%D0%B2%D0%B5%D1%82%D0%B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koordinatsionnye-organy/1159-%D1%80%20%D0%BE%D1%82%2001.12.2016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mrn.ru/raion/ekonomika/investitsionnaya-deyatelnost/investitsionnyy-sovet-i-rabochie-komissii/854-%D1%80%20%D0%98%D0%BD%D0%B2%D0%B5%D1%81%D1%82%20%D1%81%D0%BE%D0%B2%D0%B5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investitsionnaya-deyatelnost/investitsionnyy-sovet-i-rabochie-komissii/1639-%D1%80.docx" TargetMode="External"/><Relationship Id="rId14" Type="http://schemas.openxmlformats.org/officeDocument/2006/relationships/hyperlink" Target="http://hmrn.ru/raion/ekonomika/investitsionnaya-deyatelnost/investitsionnyy-sovet-i-rabochie-komissii/237-%D1%80%20%D0%BE%D1%82%2003%2003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DFDE-FC83-47A6-9AB3-E04782A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Алембекова А.А.</cp:lastModifiedBy>
  <cp:revision>22</cp:revision>
  <cp:lastPrinted>2021-09-21T06:08:00Z</cp:lastPrinted>
  <dcterms:created xsi:type="dcterms:W3CDTF">2023-10-05T05:02:00Z</dcterms:created>
  <dcterms:modified xsi:type="dcterms:W3CDTF">2023-11-13T09:19:00Z</dcterms:modified>
</cp:coreProperties>
</file>